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9241342" wp14:paraId="769F7B9F" wp14:textId="436957D7">
      <w:pPr>
        <w:pStyle w:val="Heading1"/>
        <w:keepNext w:val="1"/>
        <w:keepLines w:val="1"/>
        <w:spacing w:before="0" w:beforeAutospacing="off" w:after="322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REGULAMIN PROJEKTU ERASMUS+ ORAZ WYJAZDU UCZNIÓW – MOBILNOŚCI</w:t>
      </w:r>
    </w:p>
    <w:p xmlns:wp14="http://schemas.microsoft.com/office/word/2010/wordml" w:rsidP="49241342" wp14:paraId="45950438" wp14:textId="68A4B11C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Projekt: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„WATERACT: European Schools Acting for Sustainable Water”</w:t>
      </w:r>
    </w:p>
    <w:p xmlns:wp14="http://schemas.microsoft.com/office/word/2010/wordml" w:rsidP="49241342" wp14:paraId="45D0C233" wp14:textId="1D185268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Program: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Erasmus+, Akcja 2: Partnerstwa na małą skalę (KA210-SCH), sektor: Edukacja szkolna</w:t>
      </w:r>
    </w:p>
    <w:p xmlns:wp14="http://schemas.microsoft.com/office/word/2010/wordml" w:rsidP="49241342" wp14:paraId="39A1FFB5" wp14:textId="556CA1F1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Nr umowy/wniosku: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KA210-SCH-53EAFBB1</w:t>
      </w:r>
    </w:p>
    <w:p xmlns:wp14="http://schemas.microsoft.com/office/word/2010/wordml" w:rsidP="49241342" wp14:paraId="1C45CF82" wp14:textId="31C38C97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Organizacja prowadząca: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Szkoła Podstawowa im. ks. Jana Twardowskiego w Przyłękach</w:t>
      </w:r>
    </w:p>
    <w:p xmlns:wp14="http://schemas.microsoft.com/office/word/2010/wordml" w:rsidP="49241342" wp14:paraId="4E446DD9" wp14:textId="34FBE5A1">
      <w:pPr>
        <w:pStyle w:val="Heading3"/>
        <w:keepNext w:val="1"/>
        <w:keepLines w:val="1"/>
        <w:spacing w:before="0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§ 1. Podstawa prawna i postanowienia ogólne</w:t>
      </w:r>
    </w:p>
    <w:p xmlns:wp14="http://schemas.microsoft.com/office/word/2010/wordml" w:rsidP="49241342" wp14:paraId="57B69855" wp14:textId="2800641B">
      <w:pPr>
        <w:pStyle w:val="ListParagraph"/>
        <w:numPr>
          <w:ilvl w:val="0"/>
          <w:numId w:val="1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Niniejszy Regulamin działa na podstawie:</w:t>
      </w:r>
    </w:p>
    <w:p xmlns:wp14="http://schemas.microsoft.com/office/word/2010/wordml" w:rsidP="49241342" wp14:paraId="6ADDE82E" wp14:textId="1CE0D77A">
      <w:pPr>
        <w:pStyle w:val="ListParagraph"/>
        <w:numPr>
          <w:ilvl w:val="1"/>
          <w:numId w:val="1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Ustawy z dnia 14 grudnia 2016 r. – Prawo oświatowe (Dz.U. z 2023 r. poz. 900 ze zm.),</w:t>
      </w:r>
    </w:p>
    <w:p xmlns:wp14="http://schemas.microsoft.com/office/word/2010/wordml" w:rsidP="49241342" wp14:paraId="7CD3D266" wp14:textId="29F72798">
      <w:pPr>
        <w:pStyle w:val="ListParagraph"/>
        <w:numPr>
          <w:ilvl w:val="1"/>
          <w:numId w:val="1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Ustawy z dnia 13 maja 2016 r. o przeciwdziałaniu zagrożeniom przestępczością na tle seksualnym i ochronie małoletnich (Dz.U. z 2023 r. poz. 1304 ze zm. – 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Standardy Ochrony Małoletnich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),</w:t>
      </w:r>
    </w:p>
    <w:p xmlns:wp14="http://schemas.microsoft.com/office/word/2010/wordml" w:rsidP="49241342" wp14:paraId="251A57DA" wp14:textId="1C09C368">
      <w:pPr>
        <w:pStyle w:val="ListParagraph"/>
        <w:numPr>
          <w:ilvl w:val="1"/>
          <w:numId w:val="1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Statutu Szkoły Podstawowej im. ks. Jana Twardowskiego w Przyłękach,</w:t>
      </w:r>
    </w:p>
    <w:p xmlns:wp14="http://schemas.microsoft.com/office/word/2010/wordml" w:rsidP="49241342" wp14:paraId="08BC38D9" wp14:textId="6B390A7F">
      <w:pPr>
        <w:pStyle w:val="ListParagraph"/>
        <w:numPr>
          <w:ilvl w:val="1"/>
          <w:numId w:val="1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Wytycznych i Przewodnika po programie Erasmus+ (Akcja KA210-SCH),</w:t>
      </w:r>
    </w:p>
    <w:p xmlns:wp14="http://schemas.microsoft.com/office/word/2010/wordml" w:rsidP="49241342" wp14:paraId="3AD32765" wp14:textId="5BD8FDD4">
      <w:pPr>
        <w:pStyle w:val="ListParagraph"/>
        <w:numPr>
          <w:ilvl w:val="1"/>
          <w:numId w:val="1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Umowy finansowej projektu nr KA210-SCH-53EAFBB1 zawartej z Narodową Agencją Programu Erasmus+ (FRSE).</w:t>
      </w:r>
    </w:p>
    <w:p xmlns:wp14="http://schemas.microsoft.com/office/word/2010/wordml" w:rsidP="49241342" wp14:paraId="32754634" wp14:textId="6CA180B9">
      <w:pPr>
        <w:pStyle w:val="ListParagraph"/>
        <w:numPr>
          <w:ilvl w:val="0"/>
          <w:numId w:val="1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  <w:t>Projekt WATERACT skierowany jest do uczniów klas VII i VIII Szkoły Podstawowej w Przyłękach tworzących Szkolną Grupę Projektową „Water Agents”, przy czym prawo do udziału w zagranicznych mobilnościach edukacyjnych przysługuje wyłącznie członkom grupy uczęszczającym w danym roku szkolnym do klasy VIII.</w:t>
      </w:r>
    </w:p>
    <w:p xmlns:wp14="http://schemas.microsoft.com/office/word/2010/wordml" w:rsidP="49241342" wp14:paraId="4DB1AE4D" wp14:textId="6BB551E9">
      <w:pPr>
        <w:pStyle w:val="ListParagraph"/>
        <w:numPr>
          <w:ilvl w:val="0"/>
          <w:numId w:val="1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 trakcie wyjazdu zagranicznego oraz wszystkich działań projektowych stosuje się Standardy Ochrony Małoletnich obowiązujące w Szkole Podstawowej im. ks. Jana Twardowskiego w Przyłękach.</w:t>
      </w:r>
    </w:p>
    <w:p xmlns:wp14="http://schemas.microsoft.com/office/word/2010/wordml" w:rsidP="49241342" wp14:paraId="0D9CD094" wp14:textId="6288CFA3">
      <w:pPr>
        <w:pStyle w:val="ListParagraph"/>
        <w:numPr>
          <w:ilvl w:val="0"/>
          <w:numId w:val="1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Udział w projekcie jest dobrowolny i bezpłatny (finansowany ze środków Unii Europejskiej). Grant pokrywa koszty transportu, przelotów, zakwaterowania, wyżywienia, ubezpieczenia oraz programu dydaktycznego. Rodzice/opiekunowie prawni pokrywają jedynie osobiste wydatki ucznia (kieszonkowe).</w:t>
      </w:r>
    </w:p>
    <w:p xmlns:wp14="http://schemas.microsoft.com/office/word/2010/wordml" w:rsidP="49241342" wp14:paraId="5F0FC0CC" wp14:textId="0CD253D2">
      <w:pPr>
        <w:pStyle w:val="Heading3"/>
        <w:keepNext w:val="1"/>
        <w:keepLines w:val="1"/>
        <w:spacing w:before="0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§ 2. Struktura udziału, harmonogram wyjazdów i listy rezerwowe</w:t>
      </w:r>
    </w:p>
    <w:p xmlns:wp14="http://schemas.microsoft.com/office/word/2010/wordml" w:rsidP="49241342" wp14:paraId="1B05EE48" wp14:textId="76E2C66C">
      <w:pPr>
        <w:pStyle w:val="ListParagraph"/>
        <w:numPr>
          <w:ilvl w:val="0"/>
          <w:numId w:val="2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Szkolna Grupa Projektowa „Water Agents” (Poziom Lokalny):</w:t>
      </w:r>
    </w:p>
    <w:p xmlns:wp14="http://schemas.microsoft.com/office/word/2010/wordml" w:rsidP="49241342" wp14:paraId="6C1D96FF" wp14:textId="22A97F48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  <w:t xml:space="preserve"> Do działań na terenie szkoły i gminy rekrutowana jest grupa uczniów klas VII i VIII tworząca Szkolną Grupę Projektową „Water Agents”. Uczestnicy biorą udział w warsztatach, badaniach, zajęciach terenowych, debatach oraz grach cyfrowych, pełniąc rolę liderów i prowadząc całą społeczność uczniowską przez poszczególne etapy projektu</w:t>
      </w:r>
    </w:p>
    <w:p xmlns:wp14="http://schemas.microsoft.com/office/word/2010/wordml" w:rsidP="49241342" wp14:paraId="7926B9E6" wp14:textId="36C88BA2">
      <w:pPr>
        <w:pStyle w:val="ListParagraph"/>
        <w:numPr>
          <w:ilvl w:val="0"/>
          <w:numId w:val="2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Zagraniczne Mobilności Edukacyjne (Wyjazdy dla klas VIII):</w:t>
      </w:r>
    </w:p>
    <w:p xmlns:wp14="http://schemas.microsoft.com/office/word/2010/wordml" w:rsidP="49241342" wp14:paraId="70E5294F" wp14:textId="0B8B3345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Wyjazdy zagraniczne zarezerwowane są wyłącznie dla uczniów klas VIII w danym roku szkolnym, według następującego harmonogramu:</w:t>
      </w:r>
    </w:p>
    <w:p xmlns:wp14="http://schemas.microsoft.com/office/word/2010/wordml" w:rsidP="49241342" wp14:paraId="2186EEE3" wp14:textId="0F4CBDD4">
      <w:pPr>
        <w:pStyle w:val="ListParagraph"/>
        <w:numPr>
          <w:ilvl w:val="1"/>
          <w:numId w:val="2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 Rok Projektu (Rok szkolny 2026/2027 – Chorwacja / Mobilność A1):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Wyjazd 4 uczniów z klas VIII + 2 opiekunów. Wyłaniana jest również 2-osobowa lista rezerwowa z klas VIII.</w:t>
      </w:r>
    </w:p>
    <w:p xmlns:wp14="http://schemas.microsoft.com/office/word/2010/wordml" w:rsidP="49241342" wp14:paraId="0B92967E" wp14:textId="40F79CB8">
      <w:pPr>
        <w:pStyle w:val="ListParagraph"/>
        <w:numPr>
          <w:ilvl w:val="1"/>
          <w:numId w:val="2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II Rok Projektu (Rok szkolny 2027/2028 – Łotwa / Mobilność A2):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Wyjazd 4 uczniów z kolejnego rocznika klas VIII (tj. obecnych klas VII) + 2 opiekunów. Wyłaniana jest również 2-osobowa lista rezerwowa z tego rocznika.</w:t>
      </w:r>
    </w:p>
    <w:p xmlns:wp14="http://schemas.microsoft.com/office/word/2010/wordml" w:rsidP="49241342" wp14:paraId="1F7ED00C" wp14:textId="5ABB14EC">
      <w:pPr>
        <w:pStyle w:val="ListParagraph"/>
        <w:numPr>
          <w:ilvl w:val="0"/>
          <w:numId w:val="2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Każdy uczeń ma prawo do jednorazowego udziału w wyjeździe zagranicznym w ramach projektu.</w:t>
      </w:r>
    </w:p>
    <w:p xmlns:wp14="http://schemas.microsoft.com/office/word/2010/wordml" w:rsidP="49241342" wp14:paraId="3BE7CEB3" wp14:textId="5022409F">
      <w:pPr>
        <w:pStyle w:val="ListParagraph"/>
        <w:numPr>
          <w:ilvl w:val="0"/>
          <w:numId w:val="2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Podczas mobilności A3 organizowanej w Polsce cała grupa lokalna uczestniczy w działaniach w roli gospodarzy.</w:t>
      </w:r>
    </w:p>
    <w:p xmlns:wp14="http://schemas.microsoft.com/office/word/2010/wordml" w:rsidP="49241342" wp14:paraId="0DF905E8" wp14:textId="1F94F817">
      <w:pPr>
        <w:pStyle w:val="Heading3"/>
        <w:keepNext w:val="1"/>
        <w:keepLines w:val="1"/>
        <w:spacing w:before="0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§ 3. Wymagania formalne i warunki przystąpienia</w:t>
      </w:r>
    </w:p>
    <w:p xmlns:wp14="http://schemas.microsoft.com/office/word/2010/wordml" w:rsidP="49241342" wp14:paraId="0098F3CF" wp14:textId="6769C7F0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 rekrutacji wyjazdowej mogą przystąpić uczniowie spełniający następujące wymogi:</w:t>
      </w:r>
    </w:p>
    <w:p xmlns:wp14="http://schemas.microsoft.com/office/word/2010/wordml" w:rsidP="49241342" wp14:paraId="5E203520" wp14:textId="64636FF4">
      <w:pPr>
        <w:pStyle w:val="ListParagraph"/>
        <w:numPr>
          <w:ilvl w:val="0"/>
          <w:numId w:val="3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Status ucznia klasy VIII w danym roku wyjazdowym (lub klasy VII na kolejny rok).</w:t>
      </w:r>
    </w:p>
    <w:p xmlns:wp14="http://schemas.microsoft.com/office/word/2010/wordml" w:rsidP="49241342" wp14:paraId="5BFE7BFB" wp14:textId="69C9384E">
      <w:pPr>
        <w:pStyle w:val="ListParagraph"/>
        <w:numPr>
          <w:ilvl w:val="0"/>
          <w:numId w:val="3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Złożenie w wyznaczonym terminie kompletnego Formularza Rekrutacyjnego podpisanego przez obojga rodziców / opiekunów prawnych (z zastrzeżeniem sytuacji prawnej opisanej w formularzu).</w:t>
      </w:r>
    </w:p>
    <w:p xmlns:wp14="http://schemas.microsoft.com/office/word/2010/wordml" w:rsidP="49241342" wp14:paraId="0FFE7B14" wp14:textId="51974B5C">
      <w:pPr>
        <w:pStyle w:val="ListParagraph"/>
        <w:numPr>
          <w:ilvl w:val="0"/>
          <w:numId w:val="3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Posiadanie ważnego dowodu osobistego lub paszportu (ważnego min. 6 miesięcy od planowanej daty wyjazdu) oraz karty EKUZ. Brak ważnych dokumentów na 14 dni przed wyjazdem traktowany jest jako rezygnacja z przyczyn leżących po stronie ucznia.</w:t>
      </w:r>
    </w:p>
    <w:p xmlns:wp14="http://schemas.microsoft.com/office/word/2010/wordml" w:rsidP="49241342" wp14:paraId="737490EB" wp14:textId="7A72B6DD">
      <w:pPr>
        <w:pStyle w:val="ListParagraph"/>
        <w:numPr>
          <w:ilvl w:val="0"/>
          <w:numId w:val="3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Uzyskanie co najmniej dobrej oceny z zachowania na ostatnim świadectwie/semestrze.</w:t>
      </w:r>
    </w:p>
    <w:p xmlns:wp14="http://schemas.microsoft.com/office/word/2010/wordml" w:rsidP="49241342" wp14:paraId="65078002" wp14:textId="64A1DEFD">
      <w:pPr>
        <w:pStyle w:val="ListParagraph"/>
        <w:numPr>
          <w:ilvl w:val="0"/>
          <w:numId w:val="3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Aktywny udział w działaniach lokalnych projektu oraz brak przeciwwskazań zdrowotnych do wyjazdu.</w:t>
      </w:r>
    </w:p>
    <w:p xmlns:wp14="http://schemas.microsoft.com/office/word/2010/wordml" w:rsidP="49241342" wp14:paraId="7C8A0062" wp14:textId="4D6A6E85">
      <w:pPr>
        <w:pStyle w:val="Heading3"/>
        <w:keepNext w:val="1"/>
        <w:keepLines w:val="1"/>
        <w:spacing w:before="0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§ 4. Procedura kwalifikacyjna i system punktowy (Max. 50 punktów)</w:t>
      </w:r>
    </w:p>
    <w:p xmlns:wp14="http://schemas.microsoft.com/office/word/2010/wordml" w:rsidP="49241342" wp14:paraId="65DF1C4E" wp14:textId="3AB297BE">
      <w:pPr>
        <w:pStyle w:val="ListParagraph"/>
        <w:numPr>
          <w:ilvl w:val="0"/>
          <w:numId w:val="4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Ze względu na fakt, że jest to pierwszy projekt w historii Szkoły Podstawowej w Przyłękach w ramach programu Erasmus+, wszyscy uczniowie przystępują do rekrutacji z równego poziomu wyjściowego (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Erasmus Newcomers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).</w:t>
      </w:r>
    </w:p>
    <w:p xmlns:wp14="http://schemas.microsoft.com/office/word/2010/wordml" w:rsidP="49241342" wp14:paraId="0976BE63" wp14:textId="03ED437D">
      <w:pPr>
        <w:pStyle w:val="ListParagraph"/>
        <w:numPr>
          <w:ilvl w:val="0"/>
          <w:numId w:val="4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Procedura kwalifikacyjna składa się z oceny formalnej, analizy aktywności oraz obowiązkowej rozmowy kwalifikacyjnej w języku angielskim.</w:t>
      </w:r>
    </w:p>
    <w:p xmlns:wp14="http://schemas.microsoft.com/office/word/2010/wordml" w:rsidP="49241342" wp14:paraId="4982C631" wp14:textId="7B32B583">
      <w:pPr>
        <w:pStyle w:val="ListParagraph"/>
        <w:numPr>
          <w:ilvl w:val="0"/>
          <w:numId w:val="4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Rozmowa Kwalifikacyjna (Max. 20 punktów):</w:t>
      </w:r>
    </w:p>
    <w:p xmlns:wp14="http://schemas.microsoft.com/office/word/2010/wordml" w:rsidP="49241342" wp14:paraId="5ED887F9" wp14:textId="58AFEEE0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Członkowie Komisji przyznają od 0 do 5 punktów w kategoriach:</w:t>
      </w:r>
    </w:p>
    <w:p xmlns:wp14="http://schemas.microsoft.com/office/word/2010/wordml" w:rsidP="49241342" wp14:paraId="529E969C" wp14:textId="3C35B0F3">
      <w:pPr>
        <w:pStyle w:val="ListParagraph"/>
        <w:numPr>
          <w:ilvl w:val="1"/>
          <w:numId w:val="4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A. Płynność i swoboda wypowiedzi w j. angielskim (0–5 pkt),</w:t>
      </w:r>
    </w:p>
    <w:p xmlns:wp14="http://schemas.microsoft.com/office/word/2010/wordml" w:rsidP="49241342" wp14:paraId="14F0894A" wp14:textId="213B2F59">
      <w:pPr>
        <w:pStyle w:val="ListParagraph"/>
        <w:numPr>
          <w:ilvl w:val="1"/>
          <w:numId w:val="4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B. Poprawność gramatyczna i leksykalna (0–5 pkt),</w:t>
      </w:r>
    </w:p>
    <w:p xmlns:wp14="http://schemas.microsoft.com/office/word/2010/wordml" w:rsidP="49241342" wp14:paraId="200A6068" wp14:textId="64A42D64">
      <w:pPr>
        <w:pStyle w:val="ListParagraph"/>
        <w:numPr>
          <w:ilvl w:val="1"/>
          <w:numId w:val="4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C. Umiejętność komunikacji w sytuacjach tematycznych – woda/ekologia (0–5 pkt),</w:t>
      </w:r>
    </w:p>
    <w:p xmlns:wp14="http://schemas.microsoft.com/office/word/2010/wordml" w:rsidP="49241342" wp14:paraId="1F1540F1" wp14:textId="0788B844">
      <w:pPr>
        <w:pStyle w:val="ListParagraph"/>
        <w:numPr>
          <w:ilvl w:val="1"/>
          <w:numId w:val="4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D. Otwartość, dojrzałość i praca w zespole (0–5 pkt).</w:t>
      </w:r>
    </w:p>
    <w:p xmlns:wp14="http://schemas.microsoft.com/office/word/2010/wordml" w:rsidP="49241342" wp14:paraId="10BB23E8" wp14:textId="2C4FC5FE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Rygor kwalifikacyjny: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Uczniowie, którzy uzyskają mniej niż 15 punktów z rozmowy (poniżej 75%), nie kwalifikują się do wyjazdu zagranicznego.</w:t>
      </w:r>
    </w:p>
    <w:p xmlns:wp14="http://schemas.microsoft.com/office/word/2010/wordml" w:rsidP="49241342" wp14:paraId="75F3A4B4" wp14:textId="7991E533">
      <w:pPr>
        <w:pStyle w:val="ListParagraph"/>
        <w:numPr>
          <w:ilvl w:val="0"/>
          <w:numId w:val="4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Kryteria Dodatkowe (Max. 30 punktów):</w:t>
      </w:r>
    </w:p>
    <w:p xmlns:wp14="http://schemas.microsoft.com/office/word/2010/wordml" w:rsidP="49241342" wp14:paraId="642B6863" wp14:textId="7A7E0D1C">
      <w:pPr>
        <w:pStyle w:val="ListParagraph"/>
        <w:numPr>
          <w:ilvl w:val="1"/>
          <w:numId w:val="4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Ocena z zachowania (0–10 pkt): Wzorowa – 10 pkt; Bardzo dobra – 6 pkt; Dobra – 2 pkt.</w:t>
      </w:r>
    </w:p>
    <w:p xmlns:wp14="http://schemas.microsoft.com/office/word/2010/wordml" w:rsidP="49241342" wp14:paraId="34AB11A4" wp14:textId="43F7251F">
      <w:pPr>
        <w:pStyle w:val="ListParagraph"/>
        <w:numPr>
          <w:ilvl w:val="1"/>
          <w:numId w:val="4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Motywacja i zaangażowanie w akcje ekologiczne (0–10 pkt): Ocena pisemnego uzasadnienia w formularzu oraz dotychczasowej postawy.</w:t>
      </w:r>
    </w:p>
    <w:p xmlns:wp14="http://schemas.microsoft.com/office/word/2010/wordml" w:rsidP="49241342" wp14:paraId="10234411" wp14:textId="0C4771C0">
      <w:pPr>
        <w:pStyle w:val="ListParagraph"/>
        <w:numPr>
          <w:ilvl w:val="1"/>
          <w:numId w:val="4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Priorytet Inkluzyjności / Mniejsze Szanse (0–10 pkt): Zgodnie z wytycznymi UE (min. 20% grupy) punkty przyznawane za bariery społeczno-ekonomiczne, samotne wychowywanie, rodzinę wielodzietną, trudną sytuację materialną lub opinię/orzeczenie PPP.</w:t>
      </w:r>
    </w:p>
    <w:p xmlns:wp14="http://schemas.microsoft.com/office/word/2010/wordml" w:rsidP="49241342" wp14:paraId="55517C4B" wp14:textId="046F1BC5">
      <w:pPr>
        <w:pStyle w:val="Heading3"/>
        <w:keepNext w:val="1"/>
        <w:keepLines w:val="1"/>
        <w:spacing w:before="0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§ 5. Szkolna Komisja Rekrutacyjna</w:t>
      </w:r>
    </w:p>
    <w:p xmlns:wp14="http://schemas.microsoft.com/office/word/2010/wordml" w:rsidP="49241342" wp14:paraId="3DD7B8F3" wp14:textId="06C1ECDA">
      <w:pPr>
        <w:pStyle w:val="ListParagraph"/>
        <w:numPr>
          <w:ilvl w:val="0"/>
          <w:numId w:val="5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Rekrutację przeprowadza Szkolna Komisja Rekrutacyjna powołana przez Dyrektora Szkoły w składzie:</w:t>
      </w:r>
    </w:p>
    <w:p xmlns:wp14="http://schemas.microsoft.com/office/word/2010/wordml" w:rsidP="49241342" wp14:paraId="6D5EB474" wp14:textId="620EF7B2">
      <w:pPr>
        <w:pStyle w:val="ListParagraph"/>
        <w:numPr>
          <w:ilvl w:val="1"/>
          <w:numId w:val="5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Dyrektor Szkoły (lub Wicedyrektor) – Przewodniczący,</w:t>
      </w:r>
    </w:p>
    <w:p xmlns:wp14="http://schemas.microsoft.com/office/word/2010/wordml" w:rsidP="49241342" wp14:paraId="34521142" wp14:textId="2E4824C2">
      <w:pPr>
        <w:pStyle w:val="ListParagraph"/>
        <w:numPr>
          <w:ilvl w:val="1"/>
          <w:numId w:val="5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Szkolny Koordynator Projektu,</w:t>
      </w:r>
    </w:p>
    <w:p xmlns:wp14="http://schemas.microsoft.com/office/word/2010/wordml" w:rsidP="49241342" wp14:paraId="26979F1F" wp14:textId="34B4A580">
      <w:pPr>
        <w:pStyle w:val="ListParagraph"/>
        <w:numPr>
          <w:ilvl w:val="1"/>
          <w:numId w:val="5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Przedstawiciel zespołu nauczycieli / Pedagog szkolny.</w:t>
      </w:r>
    </w:p>
    <w:p xmlns:wp14="http://schemas.microsoft.com/office/word/2010/wordml" w:rsidP="49241342" wp14:paraId="2093CA73" wp14:textId="6E3CC937">
      <w:pPr>
        <w:pStyle w:val="ListParagraph"/>
        <w:numPr>
          <w:ilvl w:val="0"/>
          <w:numId w:val="5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 posiedzenia Komisji sporządza się protokół. Listy (podstawowa 4 os. i rezerwowa 2 os.) publikowane są na tablicy ogłoszeń w szkole.</w:t>
      </w:r>
    </w:p>
    <w:p xmlns:wp14="http://schemas.microsoft.com/office/word/2010/wordml" w:rsidP="49241342" wp14:paraId="718F9683" wp14:textId="0C59DE51">
      <w:pPr>
        <w:pStyle w:val="Heading3"/>
        <w:keepNext w:val="1"/>
        <w:keepLines w:val="1"/>
        <w:spacing w:before="0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§ 6. Rygorystyczny tryb odwoławczy</w:t>
      </w:r>
    </w:p>
    <w:p xmlns:wp14="http://schemas.microsoft.com/office/word/2010/wordml" w:rsidP="49241342" wp14:paraId="65E38B8A" wp14:textId="3569FB5E">
      <w:pPr>
        <w:pStyle w:val="ListParagraph"/>
        <w:numPr>
          <w:ilvl w:val="0"/>
          <w:numId w:val="6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Uczniom oraz ich rodzicom/opiekunom prawnym przysługuje prawo do wniesienia pisemnego odwołania do Dyrektora Szkoły.</w:t>
      </w:r>
    </w:p>
    <w:p xmlns:wp14="http://schemas.microsoft.com/office/word/2010/wordml" w:rsidP="49241342" wp14:paraId="656A8478" wp14:textId="0D4161CC">
      <w:pPr>
        <w:pStyle w:val="ListParagraph"/>
        <w:numPr>
          <w:ilvl w:val="0"/>
          <w:numId w:val="6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Termin na wniesienie odwołania wynosi nieprzekraczalnie 3 dni robocze od dnia ogłoszenia wyników. Odwołania wniesione po terminie nie będą rozpatrywane.</w:t>
      </w:r>
    </w:p>
    <w:p xmlns:wp14="http://schemas.microsoft.com/office/word/2010/wordml" w:rsidP="49241342" wp14:paraId="448926E5" wp14:textId="69641000">
      <w:pPr>
        <w:pStyle w:val="ListParagraph"/>
        <w:numPr>
          <w:ilvl w:val="0"/>
          <w:numId w:val="6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Komisja rozpatruje odwołanie w terminie do 3 dni roboczych.</w:t>
      </w:r>
    </w:p>
    <w:p xmlns:wp14="http://schemas.microsoft.com/office/word/2010/wordml" w:rsidP="49241342" wp14:paraId="5A42D937" wp14:textId="338384EC">
      <w:pPr>
        <w:pStyle w:val="ListParagraph"/>
        <w:numPr>
          <w:ilvl w:val="0"/>
          <w:numId w:val="6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Decyzja Dyrektora Szkoły po rozpatrzeniu odwołania jest ostateczna, prawomocna i nieodwołalna.</w:t>
      </w:r>
    </w:p>
    <w:p xmlns:wp14="http://schemas.microsoft.com/office/word/2010/wordml" w:rsidP="49241342" wp14:paraId="54EF53AA" wp14:textId="3D86AA13">
      <w:pPr>
        <w:pStyle w:val="Heading3"/>
        <w:keepNext w:val="1"/>
        <w:keepLines w:val="1"/>
        <w:spacing w:before="0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§ 7. Zasady dyscyplinarne i zasady korzystania ze sprzętu</w:t>
      </w:r>
    </w:p>
    <w:p xmlns:wp14="http://schemas.microsoft.com/office/word/2010/wordml" w:rsidP="49241342" wp14:paraId="6591C466" wp14:textId="14B4F750">
      <w:pPr>
        <w:pStyle w:val="ListParagraph"/>
        <w:numPr>
          <w:ilvl w:val="0"/>
          <w:numId w:val="7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Uczestnik wyjazdu ma obowiązek bezwzględnie podporządkować się poleceniom Kierownika Wyjazdu i Opiekunów.</w:t>
      </w:r>
    </w:p>
    <w:p xmlns:wp14="http://schemas.microsoft.com/office/word/2010/wordml" w:rsidP="49241342" wp14:paraId="5C6D9AD1" wp14:textId="5400336A">
      <w:pPr>
        <w:pStyle w:val="ListParagraph"/>
        <w:numPr>
          <w:ilvl w:val="0"/>
          <w:numId w:val="7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Uczestników obowiązuje bezwzględny zakaz:</w:t>
      </w:r>
    </w:p>
    <w:p xmlns:wp14="http://schemas.microsoft.com/office/word/2010/wordml" w:rsidP="49241342" wp14:paraId="213B5BE8" wp14:textId="6A451C08">
      <w:pPr>
        <w:pStyle w:val="ListParagraph"/>
        <w:numPr>
          <w:ilvl w:val="1"/>
          <w:numId w:val="7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Samodzielnego oddalania się od grupy bez zgody opiekuna,</w:t>
      </w:r>
    </w:p>
    <w:p xmlns:wp14="http://schemas.microsoft.com/office/word/2010/wordml" w:rsidP="49241342" wp14:paraId="7BAAE7BE" wp14:textId="36313443">
      <w:pPr>
        <w:pStyle w:val="ListParagraph"/>
        <w:numPr>
          <w:ilvl w:val="1"/>
          <w:numId w:val="7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Posiadania, kupowania i spożywania jakichkolwiek używek (alkohol, papierosy, e-papierosy, napoje energetyczne, środki odurzające),</w:t>
      </w:r>
    </w:p>
    <w:p xmlns:wp14="http://schemas.microsoft.com/office/word/2010/wordml" w:rsidP="49241342" wp14:paraId="4B1BA507" wp14:textId="76F222C4">
      <w:pPr>
        <w:pStyle w:val="ListParagraph"/>
        <w:numPr>
          <w:ilvl w:val="1"/>
          <w:numId w:val="7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Naruszania ciszy nocnej oraz regulaminów obiektów noclegowych i środków transportu,</w:t>
      </w:r>
    </w:p>
    <w:p xmlns:wp14="http://schemas.microsoft.com/office/word/2010/wordml" w:rsidP="49241342" wp14:paraId="3323A446" wp14:textId="46BF46DC">
      <w:pPr>
        <w:pStyle w:val="ListParagraph"/>
        <w:numPr>
          <w:ilvl w:val="1"/>
          <w:numId w:val="7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Nagrywania, fotografowania oraz rozpowszechniania wizerunku innych uczestników i opiekunów bez ich wyraźnej zgody lub w sytuacjach godzących w intymność i prywatność.</w:t>
      </w:r>
    </w:p>
    <w:p xmlns:wp14="http://schemas.microsoft.com/office/word/2010/wordml" w:rsidP="49241342" wp14:paraId="3B5E40EE" wp14:textId="0DB0B5C8">
      <w:pPr>
        <w:pStyle w:val="ListParagraph"/>
        <w:numPr>
          <w:ilvl w:val="0"/>
          <w:numId w:val="7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Zasady korzystania z telefonów: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Korzystanie z telefonów i urządzeń elektronicznych jest dozwolone wyłącznie w czasie wolnym wyznaczonym przez opiekunów. Telefony są wyłączane lub wyciszane na czas zajęć, warsztatów, posiłków oraz ciszy nocnej.</w:t>
      </w:r>
    </w:p>
    <w:p xmlns:wp14="http://schemas.microsoft.com/office/word/2010/wordml" w:rsidP="49241342" wp14:paraId="1931F51F" wp14:textId="71373B77">
      <w:pPr>
        <w:pStyle w:val="ListParagraph"/>
        <w:numPr>
          <w:ilvl w:val="0"/>
          <w:numId w:val="7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Sankcje dyscyplinarne: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 przypadku rażącego naruszenia zasad dyscypliny Szkoła zastrzega sobie prawo do natychmiastowego powiadomienia rodziców oraz przerwania udziału ucznia w wyjeździe. Rodzice/opiekunowie prawni zobowiązani są do osobistego odebrania dziecka z miejsca pobytu za granicą na własny koszt. W przypadku braku możliwości osobistego odebrania dziecka w wyznaczonym terminie, Szkoła zastrzega sobie prawo do zorganizowania powrotu ucznia do Polski pod opieką wyznaczonej osoby na wyłączny koszt rodziców/opiekunów prawnych.</w:t>
      </w:r>
    </w:p>
    <w:p xmlns:wp14="http://schemas.microsoft.com/office/word/2010/wordml" w:rsidP="49241342" wp14:paraId="3222B312" wp14:textId="4523DBF9">
      <w:pPr>
        <w:pStyle w:val="Heading3"/>
        <w:keepNext w:val="1"/>
        <w:keepLines w:val="1"/>
        <w:spacing w:before="0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§ 8. Odpowiedzialność cywilna i finansowa rodziców</w:t>
      </w:r>
    </w:p>
    <w:p xmlns:wp14="http://schemas.microsoft.com/office/word/2010/wordml" w:rsidP="49241342" wp14:paraId="7C348AA1" wp14:textId="54B6FA49">
      <w:pPr>
        <w:pStyle w:val="ListParagraph"/>
        <w:numPr>
          <w:ilvl w:val="0"/>
          <w:numId w:val="8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Odpowiedzialność za rezygnację: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 przypadku nieuzasadnionej rezygnacji zakwalifikowanego ucznia z wyjazdu po zakupieniu biletów imiennych/rezerwacji w terminie uniemożliwiającym bezpłatną zmianę na osobę z 2-osobowej listy rezerwowej, wszelkie koszty wynikające z rezygnacji (np. opłata za zmianę danych na bilecie, koszty odwołanych rezerwacji) ponoszą w całości rodzice/opiekunowie prawni.</w:t>
      </w:r>
    </w:p>
    <w:p xmlns:wp14="http://schemas.microsoft.com/office/word/2010/wordml" w:rsidP="49241342" wp14:paraId="336C53A1" wp14:textId="1EBA88A4">
      <w:pPr>
        <w:pStyle w:val="ListParagraph"/>
        <w:numPr>
          <w:ilvl w:val="0"/>
          <w:numId w:val="8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Odpowiedzialność za szkody: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Za wszelkie szkody materialne wyrządzone przez ucznia w trakcie podróży lub pobytu za granicą pełną odpowiedzialność cywilną i finansową ponoszą jego rodzice/opiekunowie prawni (art. 415 i art. 427 Kodeksu Cywilnego).</w:t>
      </w:r>
    </w:p>
    <w:p xmlns:wp14="http://schemas.microsoft.com/office/word/2010/wordml" w:rsidP="49241342" wp14:paraId="222BBA67" wp14:textId="4C2AD23C">
      <w:pPr>
        <w:pStyle w:val="Heading3"/>
        <w:keepNext w:val="1"/>
        <w:keepLines w:val="1"/>
        <w:spacing w:before="0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§ 9. Wyłączenie odpowiedzialności Szkoły i Opiekunów</w:t>
      </w:r>
    </w:p>
    <w:p xmlns:wp14="http://schemas.microsoft.com/office/word/2010/wordml" w:rsidP="49241342" wp14:paraId="307CAE5E" wp14:textId="27C85644">
      <w:pPr>
        <w:pStyle w:val="ListParagraph"/>
        <w:numPr>
          <w:ilvl w:val="0"/>
          <w:numId w:val="9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Opiekunowie i Szkoła nie ponoszą odpowiedzialności finansowej i materialnej za zagubienie, kradzież lub zniszczenie gotówki, telefonów, sprzętu elektronicznego oraz innych przedmiotów wartościowych zabranych przez ucznia na wyjazd.</w:t>
      </w:r>
    </w:p>
    <w:p xmlns:wp14="http://schemas.microsoft.com/office/word/2010/wordml" w:rsidP="49241342" wp14:paraId="658A1B59" wp14:textId="32254E4E">
      <w:pPr>
        <w:pStyle w:val="Heading3"/>
        <w:keepNext w:val="1"/>
        <w:keepLines w:val="1"/>
        <w:spacing w:before="0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§ 10. Ochrona danych osobowych (RODO) i wizerunku</w:t>
      </w:r>
    </w:p>
    <w:p xmlns:wp14="http://schemas.microsoft.com/office/word/2010/wordml" w:rsidP="49241342" wp14:paraId="6B3D636D" wp14:textId="6A70E904">
      <w:pPr>
        <w:pStyle w:val="ListParagraph"/>
        <w:numPr>
          <w:ilvl w:val="0"/>
          <w:numId w:val="10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Dane osobowe przetwarzane są wyłącznie na potrzeby rekrutacji, organizacji, realizacji i sprawozdawczości projektu WATERACT (zgodnie z RODO).</w:t>
      </w:r>
    </w:p>
    <w:p xmlns:wp14="http://schemas.microsoft.com/office/word/2010/wordml" w:rsidP="49241342" wp14:paraId="740287C1" wp14:textId="58567760">
      <w:pPr>
        <w:pStyle w:val="ListParagraph"/>
        <w:numPr>
          <w:ilvl w:val="0"/>
          <w:numId w:val="10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Dane mogą być udostępniane podmiotom trzecim (linie lotnicze, obiekty noclegowe, ubezpieczyciele, partnerzy zagraniczni w Chorwacji i Łotwie) wyłącznie w zakresie niezbędnym do organizacji podróży i pobytu.</w:t>
      </w:r>
    </w:p>
    <w:p xmlns:wp14="http://schemas.microsoft.com/office/word/2010/wordml" w:rsidP="49241342" wp14:paraId="3CBE88A3" wp14:textId="20AA95BF">
      <w:pPr>
        <w:pStyle w:val="ListParagraph"/>
        <w:numPr>
          <w:ilvl w:val="0"/>
          <w:numId w:val="10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Rodzice/opiekunowie wyrażają nieodpłatną, bezterminową zgodę na utrwalanie i publikację wizerunku ucznia w celach promocyjnych i dokumentacyjnych projektu (strona www szkoły, profile społecznościowe, materiały prasowe i materiały promocyjne Unii Europejskiej / FRSE).</w:t>
      </w:r>
    </w:p>
    <w:p xmlns:wp14="http://schemas.microsoft.com/office/word/2010/wordml" w:rsidP="49241342" wp14:paraId="33A64369" wp14:textId="7B0B3EAE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241342" wp14:paraId="35525406" wp14:textId="666F734A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241342" wp14:paraId="4CA55AB9" wp14:textId="611A5E5F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241342" wp14:paraId="554299A7" wp14:textId="735690FF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241342" wp14:paraId="53808F4A" wp14:textId="2444EDE6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241342" wp14:paraId="12F31E70" wp14:textId="001E633A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241342" wp14:paraId="1D7BA649" wp14:textId="0AD11C44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241342" wp14:paraId="55EB2A39" wp14:textId="6AB8DA3B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241342" wp14:paraId="424CA96B" wp14:textId="138DED99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241342" wp14:paraId="3DBAD5A6" wp14:textId="081BE2A8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241342" wp14:paraId="1391F8F9" wp14:textId="588ABCBC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241342" wp14:paraId="5492E4C5" wp14:textId="5EB6859B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241342" wp14:paraId="08D85FA5" wp14:textId="4707439E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241342" wp14:paraId="6C10D754" wp14:textId="6937B47C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241342" wp14:paraId="7CE92C8D" wp14:textId="70A2D0F0">
      <w:pPr>
        <w:pStyle w:val="Heading1"/>
        <w:keepNext w:val="1"/>
        <w:keepLines w:val="1"/>
        <w:spacing w:before="0" w:beforeAutospacing="off" w:after="322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ZAŁĄCZNIK NR 1: FORMULARZ REKRUTACYJNY UCZNIA</w:t>
      </w:r>
    </w:p>
    <w:p xmlns:wp14="http://schemas.microsoft.com/office/word/2010/wordml" w:rsidP="49241342" wp14:paraId="1570AF72" wp14:textId="472DDFBE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Projekt Erasmus+ „WATERACT” (nr KA210-SCH-53EAFBB1)</w:t>
      </w:r>
    </w:p>
    <w:p xmlns:wp14="http://schemas.microsoft.com/office/word/2010/wordml" w:rsidP="49241342" wp14:paraId="711F770F" wp14:textId="6242C670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Szkoła Podstawowa im. ks. Jana Twardowskiego w Przyłękach</w:t>
      </w:r>
    </w:p>
    <w:p xmlns:wp14="http://schemas.microsoft.com/office/word/2010/wordml" w:rsidP="49241342" wp14:paraId="74228F01" wp14:textId="4DE996A8">
      <w:pPr>
        <w:pStyle w:val="Heading3"/>
        <w:keepNext w:val="1"/>
        <w:keepLines w:val="1"/>
        <w:spacing w:before="0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CZĘŚĆ A – Wypełnia uczeń i rodzice / opiekunowie prawni</w:t>
      </w:r>
    </w:p>
    <w:p xmlns:wp14="http://schemas.microsoft.com/office/word/2010/wordml" w:rsidP="49241342" wp14:paraId="4F333746" wp14:textId="405D4545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1. Dane osobowe ucznia:</w:t>
      </w:r>
    </w:p>
    <w:p xmlns:wp14="http://schemas.microsoft.com/office/word/2010/wordml" w:rsidP="49241342" wp14:paraId="67E22E7E" wp14:textId="07D1B369">
      <w:pPr>
        <w:pStyle w:val="ListParagraph"/>
        <w:numPr>
          <w:ilvl w:val="0"/>
          <w:numId w:val="11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Imię i nazwisko: .................................................................................................................</w:t>
      </w:r>
    </w:p>
    <w:p xmlns:wp14="http://schemas.microsoft.com/office/word/2010/wordml" w:rsidP="49241342" wp14:paraId="13D425A2" wp14:textId="4BEE2067">
      <w:pPr>
        <w:pStyle w:val="ListParagraph"/>
        <w:numPr>
          <w:ilvl w:val="0"/>
          <w:numId w:val="11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Klasa: ........... | Data urodzenia: .................................. | PESEL: ........................................</w:t>
      </w:r>
    </w:p>
    <w:p xmlns:wp14="http://schemas.microsoft.com/office/word/2010/wordml" w:rsidP="49241342" wp14:paraId="6628EF65" wp14:textId="5C7EF3A6">
      <w:pPr>
        <w:pStyle w:val="ListParagraph"/>
        <w:numPr>
          <w:ilvl w:val="0"/>
          <w:numId w:val="11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Adres zamieszkania: ...........................................................................................................</w:t>
      </w:r>
    </w:p>
    <w:p xmlns:wp14="http://schemas.microsoft.com/office/word/2010/wordml" w:rsidP="49241342" wp14:paraId="4F1664DD" wp14:textId="05884215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2. Dane kontaktowe rodziców / opiekunów prawnych:</w:t>
      </w:r>
    </w:p>
    <w:p xmlns:wp14="http://schemas.microsoft.com/office/word/2010/wordml" w:rsidP="49241342" wp14:paraId="1FAF3920" wp14:textId="279301BC">
      <w:pPr>
        <w:pStyle w:val="ListParagraph"/>
        <w:numPr>
          <w:ilvl w:val="0"/>
          <w:numId w:val="12"/>
        </w:numPr>
        <w:spacing w:before="0" w:beforeAutospacing="off" w:after="240" w:afterAutospacing="off" w:line="279" w:lineRule="auto"/>
        <w:ind w:left="720" w:right="0" w:hanging="36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Imię i nazwisko matki/opiekunki: .................................................... tel: ....................................</w:t>
      </w:r>
    </w:p>
    <w:p xmlns:wp14="http://schemas.microsoft.com/office/word/2010/wordml" w:rsidP="49241342" wp14:paraId="37C1B22E" wp14:textId="096EF201">
      <w:pPr>
        <w:pStyle w:val="ListParagraph"/>
        <w:numPr>
          <w:ilvl w:val="0"/>
          <w:numId w:val="12"/>
        </w:numPr>
        <w:spacing w:before="0" w:beforeAutospacing="off" w:after="240" w:afterAutospacing="off" w:line="279" w:lineRule="auto"/>
        <w:ind w:left="720" w:right="0" w:hanging="36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Imię i nazwisko ojca/opiekuna: ..................................................... tel: ....................................</w:t>
      </w:r>
    </w:p>
    <w:p xmlns:wp14="http://schemas.microsoft.com/office/word/2010/wordml" w:rsidP="49241342" wp14:paraId="295F95A2" wp14:textId="18C0F354">
      <w:pPr>
        <w:pStyle w:val="ListParagraph"/>
        <w:numPr>
          <w:ilvl w:val="0"/>
          <w:numId w:val="12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E-mail do kontaktu: ..........................................................................................................</w:t>
      </w:r>
    </w:p>
    <w:p xmlns:wp14="http://schemas.microsoft.com/office/word/2010/wordml" w:rsidP="49241342" wp14:paraId="43144F30" wp14:textId="37636EBA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3. Motywacja ucznia (2–3 zdania):</w:t>
      </w:r>
    </w:p>
    <w:p xmlns:wp14="http://schemas.microsoft.com/office/word/2010/wordml" w:rsidP="49241342" wp14:paraId="03965D5F" wp14:textId="07DC371D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.....................................................................................................................................................................</w:t>
      </w:r>
    </w:p>
    <w:p xmlns:wp14="http://schemas.microsoft.com/office/word/2010/wordml" w:rsidP="49241342" wp14:paraId="5AC19B64" wp14:textId="667F51D3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......................................................................................................................................................................</w:t>
      </w:r>
    </w:p>
    <w:p xmlns:wp14="http://schemas.microsoft.com/office/word/2010/wordml" w:rsidP="49241342" wp14:paraId="0CFFCE8B" wp14:textId="38FF68B4">
      <w:pPr>
        <w:spacing w:before="0" w:beforeAutospacing="off" w:after="240" w:afterAutospacing="off" w:line="279" w:lineRule="auto"/>
        <w:ind w:left="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4. Deklaracja inkluzywności  (zaznacz właściwe):</w:t>
      </w:r>
    </w:p>
    <w:p xmlns:wp14="http://schemas.microsoft.com/office/word/2010/wordml" w:rsidP="49241342" wp14:paraId="3CBA819A" wp14:textId="77B060B5">
      <w:pPr>
        <w:pStyle w:val="ListParagraph"/>
        <w:numPr>
          <w:ilvl w:val="0"/>
          <w:numId w:val="13"/>
        </w:numPr>
        <w:spacing w:before="0" w:beforeAutospacing="off" w:after="240" w:afterAutospacing="off" w:line="279" w:lineRule="auto"/>
        <w:ind w:left="720" w:right="0" w:hanging="36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 ] Uczeń wychowuje się w rodzinie wielodzietnej (3+ dzieci).</w:t>
      </w:r>
    </w:p>
    <w:p xmlns:wp14="http://schemas.microsoft.com/office/word/2010/wordml" w:rsidP="49241342" wp14:paraId="0D780DF6" wp14:textId="4CFC4F37">
      <w:pPr>
        <w:pStyle w:val="ListParagraph"/>
        <w:numPr>
          <w:ilvl w:val="0"/>
          <w:numId w:val="13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 ] Uczeń wychowuje się w rodzinie niepełnej (samotny rodzic).</w:t>
      </w:r>
    </w:p>
    <w:p xmlns:wp14="http://schemas.microsoft.com/office/word/2010/wordml" w:rsidP="49241342" wp14:paraId="4CFA4CC4" wp14:textId="6C8C1E82">
      <w:pPr>
        <w:pStyle w:val="ListParagraph"/>
        <w:numPr>
          <w:ilvl w:val="0"/>
          <w:numId w:val="13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 ] Uczeń/rodzina znajduje się w trudnej sytuacji materialnej lub losowej.</w:t>
      </w:r>
    </w:p>
    <w:p xmlns:wp14="http://schemas.microsoft.com/office/word/2010/wordml" w:rsidP="49241342" wp14:paraId="36B79F4B" wp14:textId="3BB75E1F">
      <w:pPr>
        <w:pStyle w:val="ListParagraph"/>
        <w:numPr>
          <w:ilvl w:val="0"/>
          <w:numId w:val="13"/>
        </w:num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 ] Uczeń posiada opinię / orzeczenie Poradni Psychologiczno-Pedagogicznej.</w:t>
      </w:r>
    </w:p>
    <w:p xmlns:wp14="http://schemas.microsoft.com/office/word/2010/wordml" w:rsidP="49241342" wp14:paraId="3A7BD8F5" wp14:textId="7AB2DCEE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5. Oświadczenie i podpisy:</w:t>
      </w:r>
    </w:p>
    <w:p xmlns:wp14="http://schemas.microsoft.com/office/word/2010/wordml" w:rsidP="49241342" wp14:paraId="064DBFEB" wp14:textId="15E8EBC6">
      <w:pPr>
        <w:spacing w:before="0" w:beforeAutospacing="off" w:after="240" w:afterAutospacing="off"/>
        <w:jc w:val="both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Oświadczamy, że zapoznaliśmy się z Regulaminem Projektu WATERACT, w pełni akceptujemy jego postanowienia (w tym zapisy § 6, § 7, § 8, § 9 i § 10 dotyczące rygoru dyscyplinarnego, braku odpowiedzialności za sprzęt oraz odpowiedzialności finansowej) i wyrażamy zgodę na udział dziecka </w:t>
      </w:r>
      <w:r>
        <w:br/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 rekrutacji.</w:t>
      </w:r>
    </w:p>
    <w:p xmlns:wp14="http://schemas.microsoft.com/office/word/2010/wordml" w:rsidP="49241342" wp14:paraId="2BA30F11" wp14:textId="380512C8">
      <w:pPr>
        <w:spacing w:before="0" w:beforeAutospacing="off" w:after="240" w:afterAutospacing="off" w:line="279" w:lineRule="auto"/>
        <w:ind w:left="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Przyłęki, .................................r.  .........................................................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(podpis ucznia)</w:t>
      </w:r>
    </w:p>
    <w:p xmlns:wp14="http://schemas.microsoft.com/office/word/2010/wordml" w:rsidP="49241342" wp14:paraId="561C661A" wp14:textId="0DC3D2DC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............................................................         .......................................................................</w:t>
      </w:r>
    </w:p>
    <w:p xmlns:wp14="http://schemas.microsoft.com/office/word/2010/wordml" w:rsidP="49241342" wp14:paraId="170EA13A" wp14:textId="4096E5DC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(Czytelne podpisy OBOJGA rodziców / opiekunów prawnych)*</w:t>
      </w:r>
    </w:p>
    <w:p xmlns:wp14="http://schemas.microsoft.com/office/word/2010/wordml" w:rsidP="49241342" wp14:paraId="2C89AF83" wp14:textId="71E5DFB4">
      <w:pPr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* W przypadku braku możliwości złożenia podpisu przez drugiego z rodziców/opiekunów prawnych, należy dołączyć pisemne oświadczenie wyjaśniające przyczynę</w:t>
      </w:r>
      <w:r>
        <w:br/>
      </w: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 xml:space="preserve"> (np. samotne wychowywanie, pełne pozbawienie/ograniczenie władzy rodzicielskiej drugiego rodzica na mocy orzeczenia sądu).</w:t>
      </w:r>
    </w:p>
    <w:p xmlns:wp14="http://schemas.microsoft.com/office/word/2010/wordml" w:rsidP="49241342" wp14:paraId="3DD94ADC" wp14:textId="684CB0D8">
      <w:pPr>
        <w:pStyle w:val="Heading3"/>
        <w:keepNext w:val="1"/>
        <w:keepLines w:val="1"/>
        <w:spacing w:before="0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CZĘŚĆ B – Wypełnia Szkolna Komisja Rekrutacyjna</w:t>
      </w:r>
    </w:p>
    <w:tbl>
      <w:tblPr>
        <w:tblStyle w:val="TableNormal"/>
        <w:bidiVisual w:val="0"/>
        <w:tblW w:w="0" w:type="auto"/>
        <w:tblInd w:w="-15" w:type="dxa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6555"/>
        <w:gridCol w:w="1620"/>
        <w:gridCol w:w="2640"/>
      </w:tblGrid>
      <w:tr w:rsidR="49241342" w:rsidTr="49241342" w14:paraId="31208E78">
        <w:trPr>
          <w:trHeight w:val="285"/>
        </w:trPr>
        <w:tc>
          <w:tcPr>
            <w:tcW w:w="655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33FA25F5" w14:textId="0D496FFF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Kryterium Kwalifikacyjne</w:t>
            </w:r>
          </w:p>
        </w:tc>
        <w:tc>
          <w:tcPr>
            <w:tcW w:w="16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433413A3" w14:textId="5BA6CA66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Zakres pkt</w:t>
            </w:r>
          </w:p>
        </w:tc>
        <w:tc>
          <w:tcPr>
            <w:tcW w:w="26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1D98C479" w14:textId="3F90E431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Przyznane punkty</w:t>
            </w:r>
          </w:p>
        </w:tc>
      </w:tr>
      <w:tr w:rsidR="49241342" w:rsidTr="49241342" w14:paraId="7CEA85A4">
        <w:trPr>
          <w:trHeight w:val="285"/>
        </w:trPr>
        <w:tc>
          <w:tcPr>
            <w:tcW w:w="655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00FF4AC1" w14:textId="18D8EE15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1. Rozmowa kwalifikacyjna w j. angielskim</w:t>
            </w:r>
          </w:p>
        </w:tc>
        <w:tc>
          <w:tcPr>
            <w:tcW w:w="16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668EBEB0" w14:textId="6DBE3092">
            <w:p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71F52369" w14:textId="3E45F9E9">
            <w:p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49241342" w:rsidTr="49241342" w14:paraId="07EAA9A7">
        <w:trPr>
          <w:trHeight w:val="285"/>
        </w:trPr>
        <w:tc>
          <w:tcPr>
            <w:tcW w:w="655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27E0839D" w14:textId="522329EB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- Płynność i swoboda wypowiedzi</w:t>
            </w:r>
          </w:p>
        </w:tc>
        <w:tc>
          <w:tcPr>
            <w:tcW w:w="16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5DA98D41" w14:textId="36965391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0 – 5</w:t>
            </w:r>
          </w:p>
        </w:tc>
        <w:tc>
          <w:tcPr>
            <w:tcW w:w="26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63633329" w14:textId="55304514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........ pkt</w:t>
            </w:r>
          </w:p>
        </w:tc>
      </w:tr>
      <w:tr w:rsidR="49241342" w:rsidTr="49241342" w14:paraId="283B8039">
        <w:trPr>
          <w:trHeight w:val="285"/>
        </w:trPr>
        <w:tc>
          <w:tcPr>
            <w:tcW w:w="655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2892AB36" w14:textId="7FE32823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- Poprawność gramatyczna i leksykalna</w:t>
            </w:r>
          </w:p>
        </w:tc>
        <w:tc>
          <w:tcPr>
            <w:tcW w:w="16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2944B3A2" w14:textId="721D67C5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0 – 5</w:t>
            </w:r>
          </w:p>
        </w:tc>
        <w:tc>
          <w:tcPr>
            <w:tcW w:w="26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18B65F12" w14:textId="085E1FBB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........ pkt</w:t>
            </w:r>
          </w:p>
        </w:tc>
      </w:tr>
      <w:tr w:rsidR="49241342" w:rsidTr="49241342" w14:paraId="7BEE1E7D">
        <w:trPr>
          <w:trHeight w:val="285"/>
        </w:trPr>
        <w:tc>
          <w:tcPr>
            <w:tcW w:w="655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49C9AF7F" w14:textId="0F7377B6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- Komunikacja w tematyce ekologii / wody</w:t>
            </w:r>
          </w:p>
        </w:tc>
        <w:tc>
          <w:tcPr>
            <w:tcW w:w="16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1DF61EA3" w14:textId="0A4F8542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0 – 5</w:t>
            </w:r>
          </w:p>
        </w:tc>
        <w:tc>
          <w:tcPr>
            <w:tcW w:w="26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7E626221" w14:textId="59DD7046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........ pkt</w:t>
            </w:r>
          </w:p>
        </w:tc>
      </w:tr>
      <w:tr w:rsidR="49241342" w:rsidTr="49241342" w14:paraId="2F3EBF2C">
        <w:trPr>
          <w:trHeight w:val="285"/>
        </w:trPr>
        <w:tc>
          <w:tcPr>
            <w:tcW w:w="655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0BB68902" w14:textId="00630CA9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- Otwartość, dojrzałość i praca w zespole</w:t>
            </w:r>
          </w:p>
        </w:tc>
        <w:tc>
          <w:tcPr>
            <w:tcW w:w="16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13F6D7FA" w14:textId="67C564AA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0 – 5</w:t>
            </w:r>
          </w:p>
        </w:tc>
        <w:tc>
          <w:tcPr>
            <w:tcW w:w="26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51A3D1A6" w14:textId="46A63D96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........ pkt</w:t>
            </w:r>
          </w:p>
        </w:tc>
      </w:tr>
      <w:tr w:rsidR="49241342" w:rsidTr="49241342" w14:paraId="720A3DA3">
        <w:trPr>
          <w:trHeight w:val="285"/>
        </w:trPr>
        <w:tc>
          <w:tcPr>
            <w:tcW w:w="655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44BE97CE" w14:textId="361F689D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SUMA Z ROZMOWY KWALIFIKACYJNEJ (Min. 15 pkt):</w:t>
            </w:r>
          </w:p>
        </w:tc>
        <w:tc>
          <w:tcPr>
            <w:tcW w:w="16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374FA15F" w14:textId="757A03F2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0 – 20</w:t>
            </w:r>
          </w:p>
        </w:tc>
        <w:tc>
          <w:tcPr>
            <w:tcW w:w="26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15ACD893" w14:textId="31BF7342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........ pkt</w:t>
            </w:r>
          </w:p>
        </w:tc>
      </w:tr>
      <w:tr w:rsidR="49241342" w:rsidTr="49241342" w14:paraId="1908CD37">
        <w:trPr>
          <w:trHeight w:val="285"/>
        </w:trPr>
        <w:tc>
          <w:tcPr>
            <w:tcW w:w="655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668E8229" w14:textId="63BF848C">
            <w:pPr>
              <w:spacing w:before="0" w:beforeAutospacing="off" w:after="0" w:afterAutospacing="off" w:line="279" w:lineRule="auto"/>
              <w:ind w:left="0" w:right="0"/>
              <w:jc w:val="left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2. Ocena z zachowania</w:t>
            </w: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  <w:lang w:val="en-US"/>
              </w:rPr>
              <w:t>(wzorowa: 10, b.Dobra: 6, dobra: 2)</w:t>
            </w:r>
          </w:p>
        </w:tc>
        <w:tc>
          <w:tcPr>
            <w:tcW w:w="16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513C2286" w14:textId="2118C347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0 – 10</w:t>
            </w:r>
          </w:p>
        </w:tc>
        <w:tc>
          <w:tcPr>
            <w:tcW w:w="26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1EB135C8" w14:textId="00B3BE5F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........ pkt</w:t>
            </w:r>
          </w:p>
        </w:tc>
      </w:tr>
      <w:tr w:rsidR="49241342" w:rsidTr="49241342" w14:paraId="093D806B">
        <w:trPr>
          <w:trHeight w:val="285"/>
        </w:trPr>
        <w:tc>
          <w:tcPr>
            <w:tcW w:w="655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067F1BCA" w14:textId="13BADE89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3. Motywacja i zaangażowanie w akcje ekologiczne</w:t>
            </w:r>
          </w:p>
        </w:tc>
        <w:tc>
          <w:tcPr>
            <w:tcW w:w="16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65A4E981" w14:textId="3739580A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0 – 10</w:t>
            </w:r>
          </w:p>
        </w:tc>
        <w:tc>
          <w:tcPr>
            <w:tcW w:w="26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4136156F" w14:textId="625BD289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........ pkt</w:t>
            </w:r>
          </w:p>
        </w:tc>
      </w:tr>
      <w:tr w:rsidR="49241342" w:rsidTr="49241342" w14:paraId="4AB766FD">
        <w:trPr>
          <w:trHeight w:val="285"/>
        </w:trPr>
        <w:tc>
          <w:tcPr>
            <w:tcW w:w="655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0A9455CF" w14:textId="0DA7D8B6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4. Priorytet inkluzyjności (Mniejsze Szanse)</w:t>
            </w:r>
          </w:p>
        </w:tc>
        <w:tc>
          <w:tcPr>
            <w:tcW w:w="16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4D04BC87" w14:textId="75337006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0 – 10</w:t>
            </w:r>
          </w:p>
        </w:tc>
        <w:tc>
          <w:tcPr>
            <w:tcW w:w="26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2DBDE185" w14:textId="64440F9B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........ pkt</w:t>
            </w:r>
          </w:p>
        </w:tc>
      </w:tr>
      <w:tr w:rsidR="49241342" w:rsidTr="49241342" w14:paraId="22AE0B9B">
        <w:trPr>
          <w:trHeight w:val="285"/>
        </w:trPr>
        <w:tc>
          <w:tcPr>
            <w:tcW w:w="655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170CC53B" w14:textId="06EC66D3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ŁĄCZNA PUNKTACJA KOŃCOWA:</w:t>
            </w:r>
          </w:p>
        </w:tc>
        <w:tc>
          <w:tcPr>
            <w:tcW w:w="162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646EA649" w14:textId="5715914D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MAX 50 PKT</w:t>
            </w:r>
          </w:p>
        </w:tc>
        <w:tc>
          <w:tcPr>
            <w:tcW w:w="264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49241342" w:rsidP="49241342" w:rsidRDefault="49241342" w14:paraId="25BEF208" w14:textId="0EBAD815">
            <w:pPr>
              <w:spacing w:before="0" w:beforeAutospacing="off" w:after="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9241342" w:rsidR="492413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........ PKT</w:t>
            </w:r>
          </w:p>
        </w:tc>
      </w:tr>
    </w:tbl>
    <w:p xmlns:wp14="http://schemas.microsoft.com/office/word/2010/wordml" w:rsidP="49241342" wp14:paraId="06EF2428" wp14:textId="565CD5B2">
      <w:pPr>
        <w:bidi w:val="0"/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DECYZJA KOMISJI:</w:t>
      </w:r>
    </w:p>
    <w:p xmlns:wp14="http://schemas.microsoft.com/office/word/2010/wordml" w:rsidP="49241342" wp14:paraId="124184F2" wp14:textId="630C2962">
      <w:pPr>
        <w:pStyle w:val="ListParagraph"/>
        <w:numPr>
          <w:ilvl w:val="0"/>
          <w:numId w:val="14"/>
        </w:numPr>
        <w:bidi w:val="0"/>
        <w:spacing w:before="0" w:beforeAutospacing="off" w:after="240" w:afterAutospacing="off" w:line="279" w:lineRule="auto"/>
        <w:ind w:left="720" w:right="0" w:hanging="36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 ] Zakwalifikowany na wyjazd (lista Podstawowa – pozycja nr .....)</w:t>
      </w:r>
    </w:p>
    <w:p xmlns:wp14="http://schemas.microsoft.com/office/word/2010/wordml" w:rsidP="49241342" wp14:paraId="638F0F4F" wp14:textId="0DC36162">
      <w:pPr>
        <w:pStyle w:val="ListParagraph"/>
        <w:numPr>
          <w:ilvl w:val="0"/>
          <w:numId w:val="14"/>
        </w:numPr>
        <w:bidi w:val="0"/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 ] Lista Rezerwowa (pozycja nr .....)</w:t>
      </w:r>
    </w:p>
    <w:p xmlns:wp14="http://schemas.microsoft.com/office/word/2010/wordml" w:rsidP="49241342" wp14:paraId="6DA57E13" wp14:textId="0654B328">
      <w:pPr>
        <w:pStyle w:val="ListParagraph"/>
        <w:numPr>
          <w:ilvl w:val="0"/>
          <w:numId w:val="14"/>
        </w:numPr>
        <w:bidi w:val="0"/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 ] Brak kwalifikacji (nieosiągnięcie progu min. 15 pkt z rozmowy)</w:t>
      </w:r>
    </w:p>
    <w:p xmlns:wp14="http://schemas.microsoft.com/office/word/2010/wordml" w:rsidP="49241342" wp14:paraId="0E53F7E6" wp14:textId="424BB69C">
      <w:pPr>
        <w:bidi w:val="0"/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Podpisy członków Komisji:</w:t>
      </w:r>
    </w:p>
    <w:p xmlns:wp14="http://schemas.microsoft.com/office/word/2010/wordml" w:rsidP="49241342" wp14:paraId="7973CAFA" wp14:textId="17807B25">
      <w:pPr>
        <w:pStyle w:val="ListParagraph"/>
        <w:numPr>
          <w:ilvl w:val="0"/>
          <w:numId w:val="15"/>
        </w:numPr>
        <w:bidi w:val="0"/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Przewodniczący: ....................................................</w:t>
      </w:r>
    </w:p>
    <w:p xmlns:wp14="http://schemas.microsoft.com/office/word/2010/wordml" w:rsidP="49241342" wp14:paraId="450302EA" wp14:textId="5FA373DE">
      <w:pPr>
        <w:pStyle w:val="ListParagraph"/>
        <w:numPr>
          <w:ilvl w:val="0"/>
          <w:numId w:val="15"/>
        </w:numPr>
        <w:bidi w:val="0"/>
        <w:spacing w:before="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241342" w:rsidR="7D1F99C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Członek: ....................................................</w:t>
      </w:r>
    </w:p>
    <w:p xmlns:wp14="http://schemas.microsoft.com/office/word/2010/wordml" w:rsidP="49241342" wp14:paraId="2C078E63" wp14:textId="1D9A1029">
      <w:pPr>
        <w:rPr>
          <w:rFonts w:ascii="Times New Roman" w:hAnsi="Times New Roman" w:eastAsia="Times New Roman" w:cs="Times New Roman" w:asciiTheme="minorAscii" w:hAnsiTheme="minorAscii" w:eastAsiaTheme="minorAscii" w:cstheme="minorAscii"/>
        </w:rPr>
      </w:pP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60ba1af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4bde32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fc69d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9bd07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92512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d78ee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7a7ccf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8d7a59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1ff0f9d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15923d5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f42e40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343149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985bad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8cea08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e39b5c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D694D5"/>
    <w:rsid w:val="31D694D5"/>
    <w:rsid w:val="49241342"/>
    <w:rsid w:val="7D1F9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8D4D1"/>
  <w15:chartTrackingRefBased/>
  <w15:docId w15:val="{E6A1EA11-FFA2-4E01-B013-0E86AECACD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924134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4924134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9241342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1dcb87c1aab47e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2026-10-26T11:59:43.2513222Z</dcterms:created>
  <dcterms:modified xsi:type="dcterms:W3CDTF">2026-10-26T12:00:28.2319666Z</dcterms:modified>
  <dc:creator>Aleksandra Kalemba</dc:creator>
  <lastModifiedBy>Aleksandra Kalemba</lastModifiedBy>
</coreProperties>
</file>